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华东理工大学资源与环境工程学院党委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 xml:space="preserve">2019年第（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20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</w:t>
      </w:r>
      <w:r>
        <w:rPr>
          <w:rFonts w:hint="eastAsia" w:ascii="仿宋_GB2312" w:hAnsi="宋体"/>
          <w:bCs/>
          <w:szCs w:val="32"/>
        </w:rPr>
        <w:t>2019年</w:t>
      </w:r>
      <w:r>
        <w:rPr>
          <w:rFonts w:hint="eastAsia" w:ascii="仿宋_GB2312" w:hAnsi="宋体"/>
          <w:bCs/>
          <w:szCs w:val="32"/>
          <w:lang w:val="en-US" w:eastAsia="zh-CN"/>
        </w:rPr>
        <w:t>10</w:t>
      </w:r>
      <w:r>
        <w:rPr>
          <w:rFonts w:hint="eastAsia" w:ascii="仿宋_GB2312" w:hAnsi="宋体"/>
          <w:bCs/>
          <w:szCs w:val="32"/>
        </w:rPr>
        <w:t>月2</w:t>
      </w:r>
      <w:r>
        <w:rPr>
          <w:rFonts w:hint="eastAsia" w:ascii="仿宋_GB2312" w:hAnsi="宋体"/>
          <w:bCs/>
          <w:szCs w:val="32"/>
          <w:lang w:val="en-US" w:eastAsia="zh-CN"/>
        </w:rPr>
        <w:t>8</w:t>
      </w:r>
      <w:r>
        <w:rPr>
          <w:rFonts w:hint="eastAsia" w:ascii="仿宋_GB2312" w:hAnsi="宋体"/>
          <w:bCs/>
          <w:szCs w:val="32"/>
        </w:rPr>
        <w:t>日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 xml:space="preserve">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</w:t>
      </w:r>
      <w:r>
        <w:rPr>
          <w:rFonts w:hint="eastAsia" w:ascii="仿宋_GB2312" w:hAnsi="宋体"/>
          <w:color w:val="000000"/>
          <w:szCs w:val="32"/>
        </w:rPr>
        <w:t xml:space="preserve">修光利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</w:t>
      </w:r>
      <w:r>
        <w:rPr>
          <w:rFonts w:hint="eastAsia" w:ascii="仿宋_GB2312" w:hAnsi="宋体"/>
          <w:color w:val="000000"/>
          <w:szCs w:val="32"/>
        </w:rPr>
        <w:t>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>汪华林、陈雪莉、孙贤波、孙玉柱、曹娜、饶志雄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 w:eastAsia="仿宋_GB2312"/>
          <w:b/>
          <w:bCs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hint="eastAsia" w:ascii="仿宋_GB2312" w:hAnsi="宋体"/>
          <w:color w:val="000000"/>
          <w:szCs w:val="32"/>
          <w:lang w:eastAsia="zh-CN"/>
        </w:rPr>
        <w:t>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</w:t>
      </w:r>
      <w:r>
        <w:rPr>
          <w:rFonts w:hint="eastAsia" w:ascii="仿宋_GB2312" w:hAnsi="宋体"/>
          <w:bCs/>
          <w:color w:val="000000"/>
          <w:szCs w:val="32"/>
        </w:rPr>
        <w:t>吴诗勇</w:t>
      </w: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集中学习习近平总书记在庆祝中华人民共和国成立70周年大会上的重要讲话精神和习近平同志《论坚持党对一切工作的领导》。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学习交大西迁老教授、哈工大“八百壮士”先进事迹</w:t>
      </w:r>
      <w:r>
        <w:rPr>
          <w:rFonts w:hint="eastAsia" w:ascii="仿宋_GB2312" w:hAnsi="宋体"/>
          <w:szCs w:val="32"/>
        </w:rPr>
        <w:t>并交流学习体会。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  <w:lang w:eastAsia="zh-CN"/>
        </w:rPr>
        <w:t>批准</w:t>
      </w:r>
      <w:r>
        <w:rPr>
          <w:rFonts w:hint="eastAsia" w:ascii="仿宋_GB2312" w:hAnsi="宋体"/>
          <w:szCs w:val="32"/>
        </w:rPr>
        <w:t>中共预备党员刘霞的转正</w:t>
      </w:r>
      <w:r>
        <w:rPr>
          <w:rFonts w:hint="eastAsia" w:ascii="仿宋_GB2312" w:hAnsi="宋体"/>
          <w:color w:val="000000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领导班子成员调查研究成果交流会</w:t>
      </w:r>
      <w:r>
        <w:rPr>
          <w:rFonts w:hint="eastAsia" w:ascii="仿宋_GB2312" w:hAnsi="宋体"/>
          <w:szCs w:val="32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领导班子及成员检视问题，对照党章党规找差距专题会议</w:t>
      </w:r>
      <w:r>
        <w:rPr>
          <w:rFonts w:hint="eastAsia" w:ascii="仿宋_GB2312" w:hAnsi="宋体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leftChars="0"/>
        <w:rPr>
          <w:rFonts w:hint="eastAsia" w:ascii="仿宋_GB2312" w:hAnsi="宋体"/>
          <w:szCs w:val="32"/>
          <w:lang w:eastAsia="zh-CN"/>
        </w:rPr>
      </w:pPr>
    </w:p>
    <w:p>
      <w:pPr>
        <w:numPr>
          <w:ilvl w:val="0"/>
          <w:numId w:val="0"/>
        </w:numPr>
        <w:snapToGrid w:val="0"/>
        <w:spacing w:line="560" w:lineRule="exact"/>
        <w:ind w:leftChars="0"/>
        <w:rPr>
          <w:rFonts w:hint="eastAsia" w:ascii="仿宋_GB2312" w:hAnsi="宋体"/>
          <w:szCs w:val="32"/>
          <w:lang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6"/>
        <w:rFonts w:eastAsia="宋体"/>
        <w:sz w:val="28"/>
      </w:rPr>
    </w:pPr>
    <w:r>
      <w:rPr>
        <w:rStyle w:val="6"/>
        <w:rFonts w:hint="eastAsia" w:eastAsia="宋体"/>
        <w:sz w:val="28"/>
      </w:rPr>
      <w:t xml:space="preserve">— </w:t>
    </w: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1</w:t>
    </w:r>
    <w:r>
      <w:rPr>
        <w:rStyle w:val="6"/>
        <w:rFonts w:eastAsia="宋体"/>
        <w:sz w:val="28"/>
      </w:rPr>
      <w:fldChar w:fldCharType="end"/>
    </w:r>
    <w:r>
      <w:rPr>
        <w:rStyle w:val="6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B461"/>
    <w:multiLevelType w:val="singleLevel"/>
    <w:tmpl w:val="46D2B461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29"/>
    <w:rsid w:val="000745E8"/>
    <w:rsid w:val="000C6BB1"/>
    <w:rsid w:val="000E2287"/>
    <w:rsid w:val="001241FA"/>
    <w:rsid w:val="00194771"/>
    <w:rsid w:val="00270D35"/>
    <w:rsid w:val="00303321"/>
    <w:rsid w:val="003110CD"/>
    <w:rsid w:val="00312BE8"/>
    <w:rsid w:val="00337619"/>
    <w:rsid w:val="003903D0"/>
    <w:rsid w:val="004313A4"/>
    <w:rsid w:val="004A1982"/>
    <w:rsid w:val="004B4521"/>
    <w:rsid w:val="0058200B"/>
    <w:rsid w:val="0064279D"/>
    <w:rsid w:val="00645E26"/>
    <w:rsid w:val="006A4EFB"/>
    <w:rsid w:val="006F081C"/>
    <w:rsid w:val="007B2CE5"/>
    <w:rsid w:val="00825265"/>
    <w:rsid w:val="008415CE"/>
    <w:rsid w:val="00894466"/>
    <w:rsid w:val="008F59F8"/>
    <w:rsid w:val="0090356E"/>
    <w:rsid w:val="00912B0F"/>
    <w:rsid w:val="00972340"/>
    <w:rsid w:val="00992EDC"/>
    <w:rsid w:val="009933F0"/>
    <w:rsid w:val="009C6A7F"/>
    <w:rsid w:val="00A1283E"/>
    <w:rsid w:val="00A55920"/>
    <w:rsid w:val="00AF4D29"/>
    <w:rsid w:val="00B65A09"/>
    <w:rsid w:val="00BC5DFC"/>
    <w:rsid w:val="00BD4EC7"/>
    <w:rsid w:val="00C3113B"/>
    <w:rsid w:val="00CF17B4"/>
    <w:rsid w:val="00CF3C8F"/>
    <w:rsid w:val="00D32E29"/>
    <w:rsid w:val="00D841CD"/>
    <w:rsid w:val="00DA0FEC"/>
    <w:rsid w:val="00DB4BC0"/>
    <w:rsid w:val="00E3295A"/>
    <w:rsid w:val="00E44D83"/>
    <w:rsid w:val="00E600AF"/>
    <w:rsid w:val="00E81546"/>
    <w:rsid w:val="00E84B1D"/>
    <w:rsid w:val="00F52DB1"/>
    <w:rsid w:val="00F8491C"/>
    <w:rsid w:val="00FF242E"/>
    <w:rsid w:val="05685DDB"/>
    <w:rsid w:val="09252707"/>
    <w:rsid w:val="0CDA0949"/>
    <w:rsid w:val="0E1B7CF9"/>
    <w:rsid w:val="11AB3175"/>
    <w:rsid w:val="17CB0D38"/>
    <w:rsid w:val="186D34D2"/>
    <w:rsid w:val="192B4152"/>
    <w:rsid w:val="1ADF40C0"/>
    <w:rsid w:val="21F729DA"/>
    <w:rsid w:val="22B2218A"/>
    <w:rsid w:val="22E74B04"/>
    <w:rsid w:val="23B818B7"/>
    <w:rsid w:val="24BC4CEB"/>
    <w:rsid w:val="2B3C256C"/>
    <w:rsid w:val="2B98321E"/>
    <w:rsid w:val="2F902EB9"/>
    <w:rsid w:val="3924144A"/>
    <w:rsid w:val="413B06C8"/>
    <w:rsid w:val="48930BFE"/>
    <w:rsid w:val="4BF602F3"/>
    <w:rsid w:val="4C404480"/>
    <w:rsid w:val="4F99173A"/>
    <w:rsid w:val="53994B82"/>
    <w:rsid w:val="5423510F"/>
    <w:rsid w:val="56CC5410"/>
    <w:rsid w:val="5F5D12D1"/>
    <w:rsid w:val="61AB26B4"/>
    <w:rsid w:val="625E606F"/>
    <w:rsid w:val="62C32D98"/>
    <w:rsid w:val="63B54299"/>
    <w:rsid w:val="69E270EA"/>
    <w:rsid w:val="6C987127"/>
    <w:rsid w:val="7C53771F"/>
    <w:rsid w:val="7D312E07"/>
    <w:rsid w:val="7E2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297</Characters>
  <Lines>2</Lines>
  <Paragraphs>1</Paragraphs>
  <TotalTime>4</TotalTime>
  <ScaleCrop>false</ScaleCrop>
  <LinksUpToDate>false</LinksUpToDate>
  <CharactersWithSpaces>347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07307</cp:lastModifiedBy>
  <cp:lastPrinted>2019-12-07T13:11:58Z</cp:lastPrinted>
  <dcterms:modified xsi:type="dcterms:W3CDTF">2019-12-07T13:14:42Z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